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C43FE" w14:textId="77777777" w:rsidR="002C1C44" w:rsidRPr="004E380A" w:rsidRDefault="002C1C44" w:rsidP="002C1C44"/>
    <w:p w14:paraId="29295BDD" w14:textId="77777777" w:rsidR="004E380A" w:rsidRPr="009B1DC3" w:rsidRDefault="004E380A" w:rsidP="004E380A">
      <w:pPr>
        <w:rPr>
          <w:rFonts w:ascii="Times New Roman" w:hAnsi="Times New Roman" w:cs="Times New Roman"/>
        </w:rPr>
      </w:pPr>
      <w:r w:rsidRPr="009B1DC3">
        <w:rPr>
          <w:rFonts w:ascii="Times New Roman" w:hAnsi="Times New Roman" w:cs="Times New Roman"/>
        </w:rPr>
        <w:t>Beste Finovion relatie,</w:t>
      </w:r>
    </w:p>
    <w:p w14:paraId="32B5F90A" w14:textId="77777777" w:rsidR="004E380A" w:rsidRPr="009B1DC3" w:rsidRDefault="004E380A" w:rsidP="004E380A">
      <w:pPr>
        <w:rPr>
          <w:rFonts w:ascii="Times New Roman" w:hAnsi="Times New Roman" w:cs="Times New Roman"/>
        </w:rPr>
      </w:pPr>
    </w:p>
    <w:p w14:paraId="0A1FC09D"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Door de maatregelen van het kabinet om de verspreiding van het coronavirus te beperken, derven veel zelfstandig ondernemers inkomsten. Om ook jou tijdens de coronacrisis te ondersteunen is de ‘Tijdelijke overbruggingsregeling voor zelfstandig ondernemers (</w:t>
      </w:r>
      <w:proofErr w:type="spellStart"/>
      <w:r w:rsidRPr="009B1DC3">
        <w:rPr>
          <w:rFonts w:ascii="Times New Roman" w:hAnsi="Times New Roman" w:cs="Times New Roman"/>
          <w:bCs/>
        </w:rPr>
        <w:t>Tozo</w:t>
      </w:r>
      <w:proofErr w:type="spellEnd"/>
      <w:r w:rsidRPr="009B1DC3">
        <w:rPr>
          <w:rFonts w:ascii="Times New Roman" w:hAnsi="Times New Roman" w:cs="Times New Roman"/>
          <w:bCs/>
        </w:rPr>
        <w:t xml:space="preserve">)’getroffen. De </w:t>
      </w:r>
      <w:proofErr w:type="spellStart"/>
      <w:r w:rsidRPr="009B1DC3">
        <w:rPr>
          <w:rFonts w:ascii="Times New Roman" w:hAnsi="Times New Roman" w:cs="Times New Roman"/>
          <w:bCs/>
        </w:rPr>
        <w:t>Tozo</w:t>
      </w:r>
      <w:proofErr w:type="spellEnd"/>
      <w:r w:rsidRPr="009B1DC3">
        <w:rPr>
          <w:rFonts w:ascii="Times New Roman" w:hAnsi="Times New Roman" w:cs="Times New Roman"/>
          <w:bCs/>
        </w:rPr>
        <w:t xml:space="preserve"> is er voor zelfstandig ondernemers en directeuren-grootaandeelhouders, al dan niet met personeel. Je kunt een aanvullende uitkering voor levensonderhoud krijgen als je inkomen door de coronacrisis onder het sociaal minimum komt. Ook kan je een lening voor bedrijfskapitaal krijgen om liquiditeitsproblemen als gevolg van de coronacrisis op te vangen.</w:t>
      </w:r>
    </w:p>
    <w:p w14:paraId="7F2D018D" w14:textId="77777777" w:rsidR="004E380A" w:rsidRPr="009B1DC3" w:rsidRDefault="004E380A" w:rsidP="004E380A">
      <w:pPr>
        <w:spacing w:line="276" w:lineRule="auto"/>
        <w:rPr>
          <w:rFonts w:ascii="Times New Roman" w:hAnsi="Times New Roman" w:cs="Times New Roman"/>
          <w:b/>
        </w:rPr>
      </w:pPr>
    </w:p>
    <w:p w14:paraId="7CA1791A" w14:textId="77777777" w:rsidR="004E380A" w:rsidRPr="009B1DC3" w:rsidRDefault="004E380A" w:rsidP="004E380A">
      <w:pPr>
        <w:spacing w:line="276" w:lineRule="auto"/>
        <w:rPr>
          <w:rFonts w:ascii="Times New Roman" w:hAnsi="Times New Roman" w:cs="Times New Roman"/>
          <w:b/>
        </w:rPr>
      </w:pPr>
      <w:r w:rsidRPr="009B1DC3">
        <w:rPr>
          <w:rFonts w:ascii="Times New Roman" w:hAnsi="Times New Roman" w:cs="Times New Roman"/>
          <w:b/>
        </w:rPr>
        <w:t xml:space="preserve">Waaruit bestaat de </w:t>
      </w:r>
      <w:proofErr w:type="spellStart"/>
      <w:r w:rsidRPr="009B1DC3">
        <w:rPr>
          <w:rFonts w:ascii="Times New Roman" w:hAnsi="Times New Roman" w:cs="Times New Roman"/>
          <w:b/>
        </w:rPr>
        <w:t>Tozo</w:t>
      </w:r>
      <w:proofErr w:type="spellEnd"/>
      <w:r w:rsidRPr="009B1DC3">
        <w:rPr>
          <w:rFonts w:ascii="Times New Roman" w:hAnsi="Times New Roman" w:cs="Times New Roman"/>
          <w:b/>
        </w:rPr>
        <w:t>?</w:t>
      </w:r>
    </w:p>
    <w:p w14:paraId="59AFD673"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 xml:space="preserve">De </w:t>
      </w:r>
      <w:proofErr w:type="spellStart"/>
      <w:r w:rsidRPr="009B1DC3">
        <w:rPr>
          <w:rFonts w:ascii="Times New Roman" w:hAnsi="Times New Roman" w:cs="Times New Roman"/>
          <w:bCs/>
        </w:rPr>
        <w:t>Tozo</w:t>
      </w:r>
      <w:proofErr w:type="spellEnd"/>
      <w:r w:rsidRPr="009B1DC3">
        <w:rPr>
          <w:rFonts w:ascii="Times New Roman" w:hAnsi="Times New Roman" w:cs="Times New Roman"/>
          <w:bCs/>
        </w:rPr>
        <w:t xml:space="preserve"> bestaat uit een:</w:t>
      </w:r>
    </w:p>
    <w:p w14:paraId="49C2EB4B" w14:textId="77777777" w:rsidR="004E380A" w:rsidRPr="009B1DC3" w:rsidRDefault="004E380A" w:rsidP="004E380A">
      <w:pPr>
        <w:pStyle w:val="Lijstalinea"/>
        <w:numPr>
          <w:ilvl w:val="0"/>
          <w:numId w:val="6"/>
        </w:numPr>
        <w:spacing w:line="276" w:lineRule="auto"/>
        <w:ind w:left="426" w:hanging="426"/>
        <w:rPr>
          <w:rFonts w:ascii="Times New Roman" w:hAnsi="Times New Roman" w:cs="Times New Roman"/>
          <w:bCs/>
        </w:rPr>
      </w:pPr>
      <w:r w:rsidRPr="009B1DC3">
        <w:rPr>
          <w:rFonts w:ascii="Times New Roman" w:hAnsi="Times New Roman" w:cs="Times New Roman"/>
          <w:bCs/>
          <w:i/>
          <w:iCs/>
        </w:rPr>
        <w:t>Aanvullende uitkering voor levensonderhoud (bijstand).</w:t>
      </w:r>
      <w:r w:rsidRPr="009B1DC3">
        <w:rPr>
          <w:rFonts w:ascii="Times New Roman" w:hAnsi="Times New Roman" w:cs="Times New Roman"/>
          <w:bCs/>
        </w:rPr>
        <w:t xml:space="preserve"> </w:t>
      </w:r>
      <w:r w:rsidRPr="009B1DC3">
        <w:rPr>
          <w:rFonts w:ascii="Times New Roman" w:hAnsi="Times New Roman" w:cs="Times New Roman"/>
          <w:bCs/>
        </w:rPr>
        <w:br/>
        <w:t xml:space="preserve">Het inkomen wordt aangevuld tot het sociaal minimum. Voor gehuwden is dat maximaal € 1.500 en voor een alleenstaande maximaal € 1.050 netto. De uitkering duurt 3 maanden. </w:t>
      </w:r>
    </w:p>
    <w:p w14:paraId="55C97D34" w14:textId="77777777" w:rsidR="004E380A" w:rsidRPr="009B1DC3" w:rsidRDefault="004E380A" w:rsidP="004E380A">
      <w:pPr>
        <w:pStyle w:val="Lijstalinea"/>
        <w:numPr>
          <w:ilvl w:val="0"/>
          <w:numId w:val="6"/>
        </w:numPr>
        <w:spacing w:line="276" w:lineRule="auto"/>
        <w:ind w:left="426" w:hanging="426"/>
        <w:rPr>
          <w:rFonts w:ascii="Times New Roman" w:hAnsi="Times New Roman" w:cs="Times New Roman"/>
          <w:bCs/>
        </w:rPr>
      </w:pPr>
      <w:r w:rsidRPr="009B1DC3">
        <w:rPr>
          <w:rFonts w:ascii="Times New Roman" w:hAnsi="Times New Roman" w:cs="Times New Roman"/>
          <w:bCs/>
          <w:i/>
          <w:iCs/>
        </w:rPr>
        <w:t>Lening voor bedrijfskapitaal.</w:t>
      </w:r>
      <w:r w:rsidRPr="009B1DC3">
        <w:rPr>
          <w:rFonts w:ascii="Times New Roman" w:hAnsi="Times New Roman" w:cs="Times New Roman"/>
          <w:bCs/>
        </w:rPr>
        <w:t xml:space="preserve"> </w:t>
      </w:r>
      <w:r w:rsidRPr="009B1DC3">
        <w:rPr>
          <w:rFonts w:ascii="Times New Roman" w:hAnsi="Times New Roman" w:cs="Times New Roman"/>
          <w:bCs/>
        </w:rPr>
        <w:br/>
        <w:t xml:space="preserve">Je kunt een lening afsluiten van maximaal € 10.157 tegen een rente van 2%. De maximale looptijd van een lening is drie jaar. Tot 1 januari 2021 hoef je nog niet op de lening af te lossen. </w:t>
      </w:r>
    </w:p>
    <w:p w14:paraId="2DD50F61" w14:textId="77777777" w:rsidR="004E380A" w:rsidRPr="009B1DC3" w:rsidRDefault="004E380A" w:rsidP="004E380A">
      <w:pPr>
        <w:spacing w:line="276" w:lineRule="auto"/>
        <w:rPr>
          <w:rFonts w:ascii="Times New Roman" w:hAnsi="Times New Roman" w:cs="Times New Roman"/>
          <w:b/>
        </w:rPr>
      </w:pPr>
    </w:p>
    <w:p w14:paraId="61BBCDC2" w14:textId="77777777" w:rsidR="004E380A" w:rsidRPr="009B1DC3" w:rsidRDefault="004E380A" w:rsidP="004E380A">
      <w:pPr>
        <w:spacing w:line="276" w:lineRule="auto"/>
        <w:rPr>
          <w:rFonts w:ascii="Times New Roman" w:hAnsi="Times New Roman" w:cs="Times New Roman"/>
          <w:b/>
        </w:rPr>
      </w:pPr>
      <w:r w:rsidRPr="009B1DC3">
        <w:rPr>
          <w:rFonts w:ascii="Times New Roman" w:hAnsi="Times New Roman" w:cs="Times New Roman"/>
          <w:b/>
        </w:rPr>
        <w:t>Aanvraag</w:t>
      </w:r>
    </w:p>
    <w:p w14:paraId="7CD17D4A"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 xml:space="preserve">De aanvraag voor de </w:t>
      </w:r>
      <w:proofErr w:type="spellStart"/>
      <w:r w:rsidRPr="009B1DC3">
        <w:rPr>
          <w:rFonts w:ascii="Times New Roman" w:hAnsi="Times New Roman" w:cs="Times New Roman"/>
          <w:bCs/>
        </w:rPr>
        <w:t>Tozo</w:t>
      </w:r>
      <w:proofErr w:type="spellEnd"/>
      <w:r w:rsidRPr="009B1DC3">
        <w:rPr>
          <w:rFonts w:ascii="Times New Roman" w:hAnsi="Times New Roman" w:cs="Times New Roman"/>
          <w:bCs/>
        </w:rPr>
        <w:t xml:space="preserve"> moet zijn ingediend vóór </w:t>
      </w:r>
      <w:r w:rsidRPr="009B1DC3">
        <w:rPr>
          <w:rFonts w:ascii="Times New Roman" w:hAnsi="Times New Roman" w:cs="Times New Roman"/>
          <w:bCs/>
          <w:i/>
          <w:iCs/>
        </w:rPr>
        <w:t>1 juni 2020</w:t>
      </w:r>
      <w:r w:rsidRPr="009B1DC3">
        <w:rPr>
          <w:rFonts w:ascii="Times New Roman" w:hAnsi="Times New Roman" w:cs="Times New Roman"/>
          <w:bCs/>
        </w:rPr>
        <w:t>. De algemene bijstand kan worden aangevraagd voor de duur van maximaal drie aaneengesloten maanden in de periode van maart tot en met augustus 2020. De bijstand kan worden toegekend met terugwerkende kracht vanaf 1 maart 2020. De aanvraag wordt ingediend bij de gemeente waar je woont. Uiterlijk binnen 4 weken wordt beslist of aan jou een voorschot wordt verleend.</w:t>
      </w:r>
    </w:p>
    <w:p w14:paraId="0BC07CB8" w14:textId="77777777" w:rsidR="004E380A" w:rsidRPr="009B1DC3" w:rsidRDefault="004E380A" w:rsidP="004E380A">
      <w:pPr>
        <w:spacing w:line="276" w:lineRule="auto"/>
        <w:rPr>
          <w:rFonts w:ascii="Times New Roman" w:hAnsi="Times New Roman" w:cs="Times New Roman"/>
          <w:b/>
        </w:rPr>
      </w:pPr>
    </w:p>
    <w:p w14:paraId="727D43A1" w14:textId="77777777" w:rsidR="004E380A" w:rsidRPr="009B1DC3" w:rsidRDefault="004E380A" w:rsidP="004E380A">
      <w:pPr>
        <w:spacing w:line="276" w:lineRule="auto"/>
        <w:rPr>
          <w:rFonts w:ascii="Times New Roman" w:hAnsi="Times New Roman" w:cs="Times New Roman"/>
          <w:b/>
        </w:rPr>
      </w:pPr>
      <w:r w:rsidRPr="009B1DC3">
        <w:rPr>
          <w:rFonts w:ascii="Times New Roman" w:hAnsi="Times New Roman" w:cs="Times New Roman"/>
          <w:b/>
        </w:rPr>
        <w:t>Welke informatie moet je meesturen?</w:t>
      </w:r>
    </w:p>
    <w:p w14:paraId="4A987ECF"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Bij de aanvraag om algemene bijstand moet je het volgende verklaren en de volgende informatie verstrekken:</w:t>
      </w:r>
    </w:p>
    <w:p w14:paraId="5745A6D6" w14:textId="77777777" w:rsidR="004E380A" w:rsidRPr="009B1DC3" w:rsidRDefault="004E380A" w:rsidP="004E380A">
      <w:pPr>
        <w:pStyle w:val="Lijstalinea"/>
        <w:numPr>
          <w:ilvl w:val="0"/>
          <w:numId w:val="7"/>
        </w:numPr>
        <w:spacing w:line="276" w:lineRule="auto"/>
        <w:ind w:left="360"/>
        <w:rPr>
          <w:rFonts w:ascii="Times New Roman" w:hAnsi="Times New Roman" w:cs="Times New Roman"/>
          <w:bCs/>
        </w:rPr>
      </w:pPr>
      <w:r w:rsidRPr="009B1DC3">
        <w:rPr>
          <w:rFonts w:ascii="Times New Roman" w:hAnsi="Times New Roman" w:cs="Times New Roman"/>
          <w:bCs/>
        </w:rPr>
        <w:t>dat jouw bedrijf financieel is geraakt door de coronacrisis, voorzien van een toelichting;</w:t>
      </w:r>
    </w:p>
    <w:p w14:paraId="261E3F34" w14:textId="77777777" w:rsidR="004E380A" w:rsidRPr="009B1DC3" w:rsidRDefault="004E380A" w:rsidP="004E380A">
      <w:pPr>
        <w:pStyle w:val="Lijstalinea"/>
        <w:numPr>
          <w:ilvl w:val="0"/>
          <w:numId w:val="7"/>
        </w:numPr>
        <w:spacing w:line="276" w:lineRule="auto"/>
        <w:ind w:left="360"/>
        <w:rPr>
          <w:rFonts w:ascii="Times New Roman" w:hAnsi="Times New Roman" w:cs="Times New Roman"/>
          <w:bCs/>
        </w:rPr>
      </w:pPr>
      <w:r w:rsidRPr="009B1DC3">
        <w:rPr>
          <w:rFonts w:ascii="Times New Roman" w:hAnsi="Times New Roman" w:cs="Times New Roman"/>
          <w:bCs/>
        </w:rPr>
        <w:t>dat je voor de kalendermaanden waarover algemene bijstand wordt aangevraagd, verwacht een inkomen te hebben dat lager is dan de bijstandsnorm; en</w:t>
      </w:r>
    </w:p>
    <w:p w14:paraId="716B7119" w14:textId="77777777" w:rsidR="004E380A" w:rsidRPr="009B1DC3" w:rsidRDefault="004E380A" w:rsidP="004E380A">
      <w:pPr>
        <w:pStyle w:val="Lijstalinea"/>
        <w:numPr>
          <w:ilvl w:val="0"/>
          <w:numId w:val="7"/>
        </w:numPr>
        <w:spacing w:line="276" w:lineRule="auto"/>
        <w:ind w:left="360"/>
        <w:rPr>
          <w:rFonts w:ascii="Times New Roman" w:hAnsi="Times New Roman" w:cs="Times New Roman"/>
          <w:bCs/>
        </w:rPr>
      </w:pPr>
      <w:r w:rsidRPr="009B1DC3">
        <w:rPr>
          <w:rFonts w:ascii="Times New Roman" w:hAnsi="Times New Roman" w:cs="Times New Roman"/>
          <w:bCs/>
        </w:rPr>
        <w:t>voor de kalendermaanden waarover algemene bijstand wordt aangevraagd een opgave van het inkomen dat je hebt verworven of verwacht te gaan verwerven.</w:t>
      </w:r>
    </w:p>
    <w:p w14:paraId="41DEC9A9" w14:textId="77777777" w:rsidR="004E380A" w:rsidRPr="009B1DC3" w:rsidRDefault="004E380A" w:rsidP="004E380A">
      <w:pPr>
        <w:spacing w:line="276" w:lineRule="auto"/>
        <w:rPr>
          <w:rFonts w:ascii="Times New Roman" w:hAnsi="Times New Roman" w:cs="Times New Roman"/>
          <w:bCs/>
        </w:rPr>
      </w:pPr>
    </w:p>
    <w:p w14:paraId="6F357F7D" w14:textId="77777777" w:rsidR="009B1DC3" w:rsidRDefault="009B1DC3">
      <w:pPr>
        <w:rPr>
          <w:rFonts w:ascii="Times New Roman" w:hAnsi="Times New Roman" w:cs="Times New Roman"/>
          <w:bCs/>
        </w:rPr>
      </w:pPr>
      <w:r>
        <w:rPr>
          <w:rFonts w:ascii="Times New Roman" w:hAnsi="Times New Roman" w:cs="Times New Roman"/>
          <w:bCs/>
        </w:rPr>
        <w:br w:type="page"/>
      </w:r>
    </w:p>
    <w:p w14:paraId="3BBE03F5" w14:textId="77777777" w:rsidR="009B1DC3" w:rsidRDefault="009B1DC3" w:rsidP="004E380A">
      <w:pPr>
        <w:spacing w:line="276" w:lineRule="auto"/>
        <w:rPr>
          <w:rFonts w:ascii="Times New Roman" w:hAnsi="Times New Roman" w:cs="Times New Roman"/>
          <w:bCs/>
        </w:rPr>
      </w:pPr>
    </w:p>
    <w:p w14:paraId="1AEB42B8" w14:textId="7268DB9D"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Bij de aanvraag om de lening voor bedrijfskapitaal moet je het volgende verklaren en de volgende informatie verstrekken:</w:t>
      </w:r>
    </w:p>
    <w:p w14:paraId="4E6B5D04" w14:textId="77777777" w:rsidR="004E380A" w:rsidRPr="009B1DC3" w:rsidRDefault="004E380A" w:rsidP="004E380A">
      <w:pPr>
        <w:pStyle w:val="Lijstalinea"/>
        <w:numPr>
          <w:ilvl w:val="0"/>
          <w:numId w:val="8"/>
        </w:numPr>
        <w:spacing w:line="276" w:lineRule="auto"/>
        <w:ind w:left="360"/>
        <w:rPr>
          <w:rFonts w:ascii="Times New Roman" w:hAnsi="Times New Roman" w:cs="Times New Roman"/>
          <w:bCs/>
        </w:rPr>
      </w:pPr>
      <w:r w:rsidRPr="009B1DC3">
        <w:rPr>
          <w:rFonts w:ascii="Times New Roman" w:hAnsi="Times New Roman" w:cs="Times New Roman"/>
          <w:bCs/>
        </w:rPr>
        <w:t>dat jouw bedrijf financieel is geraakt door de coronacrisis, voorzien van een toelichting;</w:t>
      </w:r>
    </w:p>
    <w:p w14:paraId="07DC49EF" w14:textId="77777777" w:rsidR="004E380A" w:rsidRPr="009B1DC3" w:rsidRDefault="004E380A" w:rsidP="004E380A">
      <w:pPr>
        <w:pStyle w:val="Lijstalinea"/>
        <w:numPr>
          <w:ilvl w:val="0"/>
          <w:numId w:val="8"/>
        </w:numPr>
        <w:spacing w:line="276" w:lineRule="auto"/>
        <w:ind w:left="360"/>
        <w:rPr>
          <w:rFonts w:ascii="Times New Roman" w:hAnsi="Times New Roman" w:cs="Times New Roman"/>
          <w:bCs/>
        </w:rPr>
      </w:pPr>
      <w:r w:rsidRPr="009B1DC3">
        <w:rPr>
          <w:rFonts w:ascii="Times New Roman" w:hAnsi="Times New Roman" w:cs="Times New Roman"/>
          <w:bCs/>
        </w:rPr>
        <w:t>dat je als gevolg van de coronacrisis niet aan de financiële verplichtingen verbonden aan jouw bedrijf kunt voldoen, voorzien van een toelichting; en</w:t>
      </w:r>
    </w:p>
    <w:p w14:paraId="290D0362" w14:textId="77777777" w:rsidR="004E380A" w:rsidRPr="009B1DC3" w:rsidRDefault="004E380A" w:rsidP="004E380A">
      <w:pPr>
        <w:pStyle w:val="Lijstalinea"/>
        <w:numPr>
          <w:ilvl w:val="0"/>
          <w:numId w:val="8"/>
        </w:numPr>
        <w:spacing w:line="276" w:lineRule="auto"/>
        <w:ind w:left="360"/>
        <w:rPr>
          <w:rFonts w:ascii="Times New Roman" w:hAnsi="Times New Roman" w:cs="Times New Roman"/>
          <w:bCs/>
        </w:rPr>
      </w:pPr>
      <w:r w:rsidRPr="009B1DC3">
        <w:rPr>
          <w:rFonts w:ascii="Times New Roman" w:hAnsi="Times New Roman" w:cs="Times New Roman"/>
          <w:bCs/>
        </w:rPr>
        <w:t>welke steun je eerder van de overheid hebt ontvangen.</w:t>
      </w:r>
    </w:p>
    <w:p w14:paraId="73478ADC" w14:textId="77777777" w:rsidR="004E380A" w:rsidRPr="009B1DC3" w:rsidRDefault="004E380A" w:rsidP="004E380A">
      <w:pPr>
        <w:spacing w:line="276" w:lineRule="auto"/>
        <w:rPr>
          <w:rFonts w:ascii="Times New Roman" w:hAnsi="Times New Roman" w:cs="Times New Roman"/>
          <w:bCs/>
        </w:rPr>
      </w:pPr>
    </w:p>
    <w:p w14:paraId="55964B76" w14:textId="77777777" w:rsidR="004E380A" w:rsidRPr="009B1DC3" w:rsidRDefault="004E380A" w:rsidP="004E380A">
      <w:pPr>
        <w:spacing w:line="276" w:lineRule="auto"/>
        <w:rPr>
          <w:rFonts w:ascii="Times New Roman" w:hAnsi="Times New Roman" w:cs="Times New Roman"/>
          <w:b/>
        </w:rPr>
      </w:pPr>
      <w:r w:rsidRPr="009B1DC3">
        <w:rPr>
          <w:rFonts w:ascii="Times New Roman" w:hAnsi="Times New Roman" w:cs="Times New Roman"/>
          <w:b/>
        </w:rPr>
        <w:t>Voorwaarden</w:t>
      </w:r>
    </w:p>
    <w:p w14:paraId="01D9D4F9"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Je moet bedrijfsmatig actief zijn geweest. Dat volgt onder andere uit de inschrijving bij de Kamer van Koophandel vóór 17 maart 2020</w:t>
      </w:r>
      <w:r w:rsidRPr="009B1DC3">
        <w:rPr>
          <w:rFonts w:ascii="Times New Roman" w:hAnsi="Times New Roman" w:cs="Times New Roman"/>
        </w:rPr>
        <w:t xml:space="preserve"> en het</w:t>
      </w:r>
      <w:r w:rsidRPr="009B1DC3">
        <w:rPr>
          <w:rFonts w:ascii="Times New Roman" w:hAnsi="Times New Roman" w:cs="Times New Roman"/>
          <w:bCs/>
        </w:rPr>
        <w:t xml:space="preserve"> bezit van alle noodzakelijke vergunningen. Daarnaast moet je voldoen aan het zogenoemde urencriterium van 1.225 uur per jaar ofwel 23,5 uur per week. </w:t>
      </w:r>
    </w:p>
    <w:p w14:paraId="1CCC058A" w14:textId="77777777" w:rsidR="004E380A" w:rsidRPr="009B1DC3" w:rsidRDefault="004E380A" w:rsidP="004E380A">
      <w:pPr>
        <w:spacing w:line="276" w:lineRule="auto"/>
        <w:rPr>
          <w:rFonts w:ascii="Times New Roman" w:hAnsi="Times New Roman" w:cs="Times New Roman"/>
          <w:bCs/>
        </w:rPr>
      </w:pPr>
    </w:p>
    <w:p w14:paraId="59FD31A3"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 xml:space="preserve">Ook als je directeur-grootaandeelhouder van een besloten vennootschap bent, kom je in aanmerking voor de </w:t>
      </w:r>
      <w:proofErr w:type="spellStart"/>
      <w:r w:rsidRPr="009B1DC3">
        <w:rPr>
          <w:rFonts w:ascii="Times New Roman" w:hAnsi="Times New Roman" w:cs="Times New Roman"/>
          <w:bCs/>
        </w:rPr>
        <w:t>Tozo</w:t>
      </w:r>
      <w:proofErr w:type="spellEnd"/>
      <w:r w:rsidRPr="009B1DC3">
        <w:rPr>
          <w:rFonts w:ascii="Times New Roman" w:hAnsi="Times New Roman" w:cs="Times New Roman"/>
          <w:bCs/>
        </w:rPr>
        <w:t>, als je voldoet aan de wettelijke eisen. Naast het voldoen aan het urencriterium, moet je volledige zeggenschap hebben en financiële risico’s dragen. Je moet naar waarheid verklaren en aannemelijk maken dat de vennootschap nu geen salaris kan uitbetalen.</w:t>
      </w:r>
    </w:p>
    <w:p w14:paraId="61661507" w14:textId="77777777" w:rsidR="004E380A" w:rsidRPr="009B1DC3" w:rsidRDefault="004E380A" w:rsidP="004E380A">
      <w:pPr>
        <w:spacing w:line="276" w:lineRule="auto"/>
        <w:rPr>
          <w:rFonts w:ascii="Times New Roman" w:hAnsi="Times New Roman" w:cs="Times New Roman"/>
          <w:bCs/>
        </w:rPr>
      </w:pPr>
    </w:p>
    <w:p w14:paraId="24418D14" w14:textId="77777777" w:rsidR="004E380A" w:rsidRPr="009B1DC3" w:rsidRDefault="004E380A" w:rsidP="004E380A">
      <w:pPr>
        <w:spacing w:line="276" w:lineRule="auto"/>
        <w:rPr>
          <w:rFonts w:ascii="Times New Roman" w:hAnsi="Times New Roman" w:cs="Times New Roman"/>
          <w:b/>
        </w:rPr>
      </w:pPr>
      <w:r w:rsidRPr="009B1DC3">
        <w:rPr>
          <w:rFonts w:ascii="Times New Roman" w:hAnsi="Times New Roman" w:cs="Times New Roman"/>
          <w:b/>
        </w:rPr>
        <w:t>Welke voorwaarden gelden niet?</w:t>
      </w:r>
    </w:p>
    <w:p w14:paraId="01CE0273"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In afwijking van de reguliere bijstand is er geen eis van levensvatbaarheid van het bedrijf, geen vermogenstoets, geen toets op het inkomen van je partner en wordt de kostendelersnorm niet toegepast.</w:t>
      </w:r>
    </w:p>
    <w:p w14:paraId="5740A282" w14:textId="77777777" w:rsidR="004E380A" w:rsidRPr="009B1DC3" w:rsidRDefault="004E380A" w:rsidP="004E380A">
      <w:pPr>
        <w:spacing w:line="276" w:lineRule="auto"/>
        <w:rPr>
          <w:rFonts w:ascii="Times New Roman" w:hAnsi="Times New Roman" w:cs="Times New Roman"/>
          <w:b/>
        </w:rPr>
      </w:pPr>
    </w:p>
    <w:p w14:paraId="65A73FED" w14:textId="77777777" w:rsidR="004E380A" w:rsidRPr="009B1DC3" w:rsidRDefault="004E380A" w:rsidP="004E380A">
      <w:pPr>
        <w:spacing w:line="276" w:lineRule="auto"/>
        <w:rPr>
          <w:rFonts w:ascii="Times New Roman" w:hAnsi="Times New Roman" w:cs="Times New Roman"/>
          <w:b/>
        </w:rPr>
      </w:pPr>
      <w:r w:rsidRPr="009B1DC3">
        <w:rPr>
          <w:rFonts w:ascii="Times New Roman" w:hAnsi="Times New Roman" w:cs="Times New Roman"/>
          <w:b/>
        </w:rPr>
        <w:t>Samenloop</w:t>
      </w:r>
    </w:p>
    <w:p w14:paraId="5C4C4AC0" w14:textId="77777777" w:rsidR="004E380A" w:rsidRPr="009B1DC3" w:rsidRDefault="004E380A" w:rsidP="004E380A">
      <w:pPr>
        <w:spacing w:line="276" w:lineRule="auto"/>
        <w:rPr>
          <w:rFonts w:ascii="Times New Roman" w:hAnsi="Times New Roman" w:cs="Times New Roman"/>
          <w:bCs/>
        </w:rPr>
      </w:pPr>
      <w:r w:rsidRPr="009B1DC3">
        <w:rPr>
          <w:rFonts w:ascii="Times New Roman" w:hAnsi="Times New Roman" w:cs="Times New Roman"/>
          <w:bCs/>
        </w:rPr>
        <w:t xml:space="preserve">De </w:t>
      </w:r>
      <w:proofErr w:type="spellStart"/>
      <w:r w:rsidRPr="009B1DC3">
        <w:rPr>
          <w:rFonts w:ascii="Times New Roman" w:hAnsi="Times New Roman" w:cs="Times New Roman"/>
          <w:bCs/>
        </w:rPr>
        <w:t>Tozo</w:t>
      </w:r>
      <w:proofErr w:type="spellEnd"/>
      <w:r w:rsidRPr="009B1DC3">
        <w:rPr>
          <w:rFonts w:ascii="Times New Roman" w:hAnsi="Times New Roman" w:cs="Times New Roman"/>
          <w:bCs/>
        </w:rPr>
        <w:t xml:space="preserve"> kan worden toegekend naast de Tegemoetkoming Ondernemers Getroffen Sectoren COVID-19 (TOGS). Heb je als zelfstandige personeel? In dat geval kan je daarnaast een beroep doen op de NOW-regeling.</w:t>
      </w:r>
    </w:p>
    <w:p w14:paraId="75DC97EA" w14:textId="77777777" w:rsidR="004E380A" w:rsidRPr="009B1DC3" w:rsidRDefault="004E380A" w:rsidP="004E380A">
      <w:pPr>
        <w:spacing w:line="276" w:lineRule="auto"/>
        <w:rPr>
          <w:rFonts w:ascii="Times New Roman" w:hAnsi="Times New Roman" w:cs="Times New Roman"/>
          <w:bCs/>
        </w:rPr>
      </w:pPr>
    </w:p>
    <w:p w14:paraId="2ABCE8FD" w14:textId="77777777" w:rsidR="004E380A" w:rsidRPr="009B1DC3" w:rsidRDefault="004E380A" w:rsidP="004E380A">
      <w:pPr>
        <w:spacing w:line="276" w:lineRule="auto"/>
        <w:rPr>
          <w:rFonts w:ascii="Times New Roman" w:hAnsi="Times New Roman" w:cs="Times New Roman"/>
          <w:b/>
        </w:rPr>
      </w:pPr>
      <w:r w:rsidRPr="009B1DC3">
        <w:rPr>
          <w:rFonts w:ascii="Times New Roman" w:hAnsi="Times New Roman" w:cs="Times New Roman"/>
          <w:b/>
        </w:rPr>
        <w:t>Meer weten</w:t>
      </w:r>
    </w:p>
    <w:p w14:paraId="2C430ADA" w14:textId="77777777" w:rsidR="004E380A" w:rsidRPr="009B1DC3" w:rsidRDefault="004E380A" w:rsidP="004E380A">
      <w:pPr>
        <w:spacing w:line="276" w:lineRule="auto"/>
        <w:rPr>
          <w:rFonts w:ascii="Times New Roman" w:hAnsi="Times New Roman" w:cs="Times New Roman"/>
        </w:rPr>
      </w:pPr>
      <w:r w:rsidRPr="009B1DC3">
        <w:rPr>
          <w:rFonts w:ascii="Times New Roman" w:hAnsi="Times New Roman" w:cs="Times New Roman"/>
        </w:rPr>
        <w:t xml:space="preserve">Wil je meer weten over de </w:t>
      </w:r>
      <w:proofErr w:type="spellStart"/>
      <w:r w:rsidRPr="009B1DC3">
        <w:rPr>
          <w:rFonts w:ascii="Times New Roman" w:hAnsi="Times New Roman" w:cs="Times New Roman"/>
        </w:rPr>
        <w:t>Tozo</w:t>
      </w:r>
      <w:proofErr w:type="spellEnd"/>
      <w:r w:rsidRPr="009B1DC3">
        <w:rPr>
          <w:rFonts w:ascii="Times New Roman" w:hAnsi="Times New Roman" w:cs="Times New Roman"/>
        </w:rPr>
        <w:t xml:space="preserve">-regeling? Neem dan </w:t>
      </w:r>
      <w:hyperlink r:id="rId8" w:history="1">
        <w:r w:rsidRPr="009B1DC3">
          <w:rPr>
            <w:rStyle w:val="Hyperlink"/>
            <w:rFonts w:ascii="Times New Roman" w:hAnsi="Times New Roman" w:cs="Times New Roman"/>
          </w:rPr>
          <w:t>contact met Finovion</w:t>
        </w:r>
      </w:hyperlink>
      <w:r w:rsidRPr="009B1DC3">
        <w:rPr>
          <w:rFonts w:ascii="Times New Roman" w:hAnsi="Times New Roman" w:cs="Times New Roman"/>
        </w:rPr>
        <w:t xml:space="preserve"> op. Wij brengen de mogelijkheden voor je in kaart en helpen je graag verder bij de aanvraag voor de </w:t>
      </w:r>
      <w:proofErr w:type="spellStart"/>
      <w:r w:rsidRPr="009B1DC3">
        <w:rPr>
          <w:rFonts w:ascii="Times New Roman" w:hAnsi="Times New Roman" w:cs="Times New Roman"/>
        </w:rPr>
        <w:t>Tozo</w:t>
      </w:r>
      <w:proofErr w:type="spellEnd"/>
      <w:r w:rsidRPr="009B1DC3">
        <w:rPr>
          <w:rFonts w:ascii="Times New Roman" w:hAnsi="Times New Roman" w:cs="Times New Roman"/>
        </w:rPr>
        <w:t xml:space="preserve">. </w:t>
      </w:r>
    </w:p>
    <w:p w14:paraId="230417FA" w14:textId="77777777" w:rsidR="004E380A" w:rsidRPr="009B1DC3" w:rsidRDefault="004E380A" w:rsidP="004E380A">
      <w:pPr>
        <w:rPr>
          <w:rFonts w:ascii="Times New Roman" w:hAnsi="Times New Roman" w:cs="Times New Roman"/>
        </w:rPr>
      </w:pPr>
    </w:p>
    <w:sectPr w:rsidR="004E380A" w:rsidRPr="009B1DC3"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23746" w14:textId="77777777" w:rsidR="00C43D08" w:rsidRDefault="00C43D08" w:rsidP="002C1C44">
      <w:r>
        <w:separator/>
      </w:r>
    </w:p>
  </w:endnote>
  <w:endnote w:type="continuationSeparator" w:id="0">
    <w:p w14:paraId="7C3883CE" w14:textId="77777777" w:rsidR="00C43D08" w:rsidRDefault="00C43D08"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18EA15DA"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67550C2F"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45965AA9"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3420EBD3"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BE88B" w14:textId="77777777" w:rsidR="003B1BE3" w:rsidRDefault="003B1BE3" w:rsidP="003B1BE3">
    <w:pPr>
      <w:pStyle w:val="Voettekst"/>
      <w:framePr w:wrap="notBeside" w:vAnchor="text" w:hAnchor="margin" w:xAlign="center" w:y="1"/>
      <w:rPr>
        <w:rStyle w:val="Paginanummer"/>
      </w:rPr>
    </w:pPr>
  </w:p>
  <w:p w14:paraId="2BE501BA" w14:textId="77777777" w:rsidR="00BE5479" w:rsidRDefault="00BE5479" w:rsidP="00BE5479">
    <w:pPr>
      <w:pStyle w:val="Voettekst"/>
    </w:pPr>
  </w:p>
  <w:p w14:paraId="0B801643"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3DF0B" w14:textId="77777777" w:rsidR="00C43D08" w:rsidRDefault="00C43D08" w:rsidP="002C1C44">
      <w:r>
        <w:separator/>
      </w:r>
    </w:p>
  </w:footnote>
  <w:footnote w:type="continuationSeparator" w:id="0">
    <w:p w14:paraId="62D947D5" w14:textId="77777777" w:rsidR="00C43D08" w:rsidRDefault="00C43D08"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62A53"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1568A" w14:textId="77777777" w:rsidR="002C1C44" w:rsidRDefault="009F0B64">
    <w:pPr>
      <w:pStyle w:val="Koptekst"/>
    </w:pPr>
    <w:r>
      <w:rPr>
        <w:noProof/>
      </w:rPr>
      <w:drawing>
        <wp:anchor distT="0" distB="0" distL="114300" distR="114300" simplePos="0" relativeHeight="251659264" behindDoc="1" locked="0" layoutInCell="1" allowOverlap="1" wp14:anchorId="7F22133E" wp14:editId="59492AAE">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C9C9E" w14:textId="77777777" w:rsidR="002C1C44" w:rsidRDefault="002C1C44">
    <w:pPr>
      <w:pStyle w:val="Koptekst"/>
    </w:pPr>
    <w:r>
      <w:rPr>
        <w:noProof/>
      </w:rPr>
      <w:drawing>
        <wp:anchor distT="0" distB="0" distL="114300" distR="114300" simplePos="0" relativeHeight="251658240" behindDoc="1" locked="0" layoutInCell="1" allowOverlap="1" wp14:anchorId="66F74A79" wp14:editId="37F0E810">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39CF676D"/>
    <w:multiLevelType w:val="hybridMultilevel"/>
    <w:tmpl w:val="2516467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E6D4547"/>
    <w:multiLevelType w:val="hybridMultilevel"/>
    <w:tmpl w:val="C6BCA0B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7B41F12"/>
    <w:multiLevelType w:val="hybridMultilevel"/>
    <w:tmpl w:val="65CC9A9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6"/>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3471"/>
    <w:rsid w:val="003D64F4"/>
    <w:rsid w:val="003F4FFE"/>
    <w:rsid w:val="00400D09"/>
    <w:rsid w:val="004179F5"/>
    <w:rsid w:val="00432C59"/>
    <w:rsid w:val="004545DA"/>
    <w:rsid w:val="00464B61"/>
    <w:rsid w:val="00471C93"/>
    <w:rsid w:val="00481059"/>
    <w:rsid w:val="004B1F03"/>
    <w:rsid w:val="004D2028"/>
    <w:rsid w:val="004D6B2E"/>
    <w:rsid w:val="004E380A"/>
    <w:rsid w:val="004F709F"/>
    <w:rsid w:val="005045EA"/>
    <w:rsid w:val="005206B9"/>
    <w:rsid w:val="0052169D"/>
    <w:rsid w:val="00546AB8"/>
    <w:rsid w:val="00552E16"/>
    <w:rsid w:val="00585A45"/>
    <w:rsid w:val="005C2C62"/>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F6DDA"/>
    <w:rsid w:val="0095023A"/>
    <w:rsid w:val="0095184F"/>
    <w:rsid w:val="0095215A"/>
    <w:rsid w:val="0096408D"/>
    <w:rsid w:val="009751C2"/>
    <w:rsid w:val="009947E4"/>
    <w:rsid w:val="009A11DF"/>
    <w:rsid w:val="009B1DC3"/>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7116"/>
    <w:rsid w:val="00BB2236"/>
    <w:rsid w:val="00BE5479"/>
    <w:rsid w:val="00C1444C"/>
    <w:rsid w:val="00C43D08"/>
    <w:rsid w:val="00C54314"/>
    <w:rsid w:val="00CA7D5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4F912"/>
  <w14:defaultImageDpi w14:val="32767"/>
  <w15:chartTrackingRefBased/>
  <w15:docId w15:val="{CC093C01-298A-4AC0-AAFD-5F6227CC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ovion.nl/kantor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5EE3-88BD-47C5-950B-3409B8A27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3301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3</cp:revision>
  <cp:lastPrinted>2019-05-09T07:08:00Z</cp:lastPrinted>
  <dcterms:created xsi:type="dcterms:W3CDTF">2020-04-23T09:58:00Z</dcterms:created>
  <dcterms:modified xsi:type="dcterms:W3CDTF">2020-05-26T15:06:00Z</dcterms:modified>
</cp:coreProperties>
</file>